
<file path=[Content_Types].xml><?xml version="1.0" encoding="utf-8"?>
<Types xmlns="http://schemas.openxmlformats.org/package/2006/content-types"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ettings.xml" ContentType="application/vnd.openxmlformats-officedocument.wordprocessingml.settings+xml"/>
  <Default Extension="xml" ContentType="application/xml"/>
  <Override PartName="/word/numbering.xml" ContentType="application/vnd.openxmlformats-officedocument.wordprocessingml.numbering+xml"/>
  <Override PartName="/word/theme/theme1.xml" ContentType="application/vnd.openxmlformats-officedocument.theme+xml"/>
  <Override PartName="/word/document.xml" ContentType="application/vnd.openxmlformats-officedocument.wordprocessingml.document.main+xml"/>
  <Default Extension="jpeg" ContentType="image/jpeg"/>
  <Override PartName="/docProps/app.xml" ContentType="application/vnd.openxmlformats-officedocument.extended-properties+xml"/>
  <Override PartName="/word/fontTable.xml" ContentType="application/vnd.openxmlformats-officedocument.wordprocessingml.fontTable+xml"/>
  <Default Extension="rels" ContentType="application/vnd.openxmlformats-package.relationships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 ve:Ignorable="mv" ve:PreserveAttributes="mv:*">
  <w:body>
    <w:p w:rsidR="00297CD4" w:rsidRPr="00297CD4" w:rsidRDefault="00297CD4" w:rsidP="00297CD4">
      <w:pPr>
        <w:spacing w:after="0"/>
        <w:jc w:val="both"/>
        <w:rPr>
          <w:b/>
          <w:sz w:val="28"/>
        </w:rPr>
      </w:pPr>
      <w:r w:rsidRPr="00297CD4">
        <w:rPr>
          <w:b/>
          <w:sz w:val="28"/>
        </w:rPr>
        <w:t>NP/CP</w:t>
      </w:r>
    </w:p>
    <w:p w:rsidR="00297CD4" w:rsidRPr="00297CD4" w:rsidRDefault="00297CD4" w:rsidP="00297CD4">
      <w:pPr>
        <w:spacing w:after="0"/>
        <w:jc w:val="both"/>
        <w:rPr>
          <w:b/>
          <w:sz w:val="28"/>
        </w:rPr>
      </w:pPr>
      <w:r w:rsidRPr="00297CD4">
        <w:rPr>
          <w:b/>
          <w:sz w:val="28"/>
        </w:rPr>
        <w:t>2018-06-11</w:t>
      </w:r>
    </w:p>
    <w:p w:rsidR="00297CD4" w:rsidRDefault="00297CD4" w:rsidP="00297CD4">
      <w:pPr>
        <w:spacing w:after="0"/>
        <w:jc w:val="both"/>
        <w:rPr>
          <w:b/>
          <w:sz w:val="32"/>
        </w:rPr>
      </w:pPr>
    </w:p>
    <w:p w:rsidR="00297CD4" w:rsidRPr="00297CD4" w:rsidRDefault="00297CD4" w:rsidP="00297CD4">
      <w:pPr>
        <w:spacing w:after="0"/>
        <w:jc w:val="both"/>
        <w:rPr>
          <w:b/>
          <w:sz w:val="32"/>
        </w:rPr>
      </w:pPr>
      <w:r w:rsidRPr="00297CD4">
        <w:rPr>
          <w:b/>
          <w:sz w:val="32"/>
        </w:rPr>
        <w:t>Presentació de NUTRISALT, Projecte d’Especialització i Competitivitat per una alimentació innovadora, segura, saludable i sostenible</w:t>
      </w:r>
    </w:p>
    <w:p w:rsidR="00297CD4" w:rsidRDefault="00297CD4" w:rsidP="00297CD4">
      <w:pPr>
        <w:spacing w:after="0"/>
        <w:jc w:val="both"/>
        <w:rPr>
          <w:sz w:val="24"/>
        </w:rPr>
      </w:pPr>
    </w:p>
    <w:p w:rsidR="00297CD4" w:rsidRDefault="00297CD4" w:rsidP="00297CD4">
      <w:pPr>
        <w:spacing w:after="0"/>
        <w:jc w:val="both"/>
        <w:rPr>
          <w:sz w:val="24"/>
        </w:rPr>
      </w:pPr>
      <w:r>
        <w:rPr>
          <w:sz w:val="24"/>
        </w:rPr>
        <w:t>NUTRISALT, el P</w:t>
      </w:r>
      <w:r w:rsidRPr="00297CD4">
        <w:rPr>
          <w:sz w:val="24"/>
        </w:rPr>
        <w:t>rojecte d’Especialització i Competitivitat (PECT) de Reus i el Camp de Tarragona per una alimentació innovadora, segura, saludable i sostenible, es presenta aquest dimarts, 12 de juny a les 9:30h a la seu d’EURECAT, a l’avinguda de la Universitat, 1.</w:t>
      </w:r>
    </w:p>
    <w:p w:rsidR="00297CD4" w:rsidRDefault="00297CD4" w:rsidP="00297CD4">
      <w:pPr>
        <w:spacing w:after="0"/>
        <w:jc w:val="both"/>
        <w:rPr>
          <w:sz w:val="24"/>
        </w:rPr>
      </w:pPr>
    </w:p>
    <w:p w:rsidR="00297CD4" w:rsidRDefault="00297CD4" w:rsidP="00297CD4">
      <w:pPr>
        <w:spacing w:after="0"/>
        <w:jc w:val="both"/>
        <w:rPr>
          <w:sz w:val="24"/>
        </w:rPr>
      </w:pPr>
      <w:r w:rsidRPr="00297CD4">
        <w:rPr>
          <w:sz w:val="24"/>
        </w:rPr>
        <w:t>El projecte, impulsat per l’Ajuntament de Reus amb la implicació dels agents d’R+D+I del territori —la Universitat Rovira i Virgili (URV), la Fundació URV, EURECAT i l’Institut de Recerca i Tecnologia Agroalimentària (IRTA)— està orientat a la transformació i dinamització del sector agroalimentari al voltant de la innovació, la salut, l’economia verda i la internacionalització.</w:t>
      </w:r>
    </w:p>
    <w:p w:rsidR="00297CD4" w:rsidRDefault="00297CD4" w:rsidP="00297CD4">
      <w:pPr>
        <w:spacing w:after="0"/>
        <w:jc w:val="both"/>
        <w:rPr>
          <w:sz w:val="24"/>
        </w:rPr>
      </w:pPr>
    </w:p>
    <w:p w:rsidR="00297CD4" w:rsidRDefault="00297CD4" w:rsidP="00297CD4">
      <w:pPr>
        <w:spacing w:after="0"/>
        <w:jc w:val="both"/>
        <w:rPr>
          <w:sz w:val="24"/>
        </w:rPr>
      </w:pPr>
      <w:r>
        <w:rPr>
          <w:sz w:val="24"/>
        </w:rPr>
        <w:t>El projecte es presenta davant els agents del sector amb el programa següent:</w:t>
      </w:r>
    </w:p>
    <w:p w:rsidR="00297CD4" w:rsidRDefault="00297CD4" w:rsidP="00297CD4">
      <w:pPr>
        <w:spacing w:after="0"/>
        <w:jc w:val="both"/>
        <w:rPr>
          <w:sz w:val="24"/>
        </w:rPr>
      </w:pPr>
    </w:p>
    <w:p w:rsidR="00297CD4" w:rsidRPr="00297CD4" w:rsidRDefault="00297CD4" w:rsidP="00297CD4">
      <w:pPr>
        <w:pStyle w:val="Prrafodelista"/>
        <w:numPr>
          <w:ilvl w:val="0"/>
          <w:numId w:val="1"/>
        </w:numPr>
        <w:spacing w:after="0"/>
        <w:jc w:val="both"/>
        <w:rPr>
          <w:sz w:val="24"/>
        </w:rPr>
      </w:pPr>
      <w:r w:rsidRPr="00297CD4">
        <w:rPr>
          <w:sz w:val="24"/>
        </w:rPr>
        <w:t>9:30h. Presentació projecte. Àurea Rodríguez, gerent Eurecat Reus, benvinguda i conducció de l’acte. Parlaments: Marc Arza, regidor de Promoció Econòmica de l’Ajuntament de Reus, Lluís Arola, director científic d’EURECAT i director de l’àrea de Biotecnologies. Presentacions específiques dels investigadors: M. Cinta Bladé, Antoni Caimari, Núria Canela, Antònia Ninot, Miquel Àngel Bové.</w:t>
      </w:r>
    </w:p>
    <w:p w:rsidR="00297CD4" w:rsidRPr="00297CD4" w:rsidRDefault="00297CD4" w:rsidP="00297CD4">
      <w:pPr>
        <w:spacing w:after="0"/>
        <w:jc w:val="both"/>
        <w:rPr>
          <w:sz w:val="24"/>
        </w:rPr>
      </w:pPr>
    </w:p>
    <w:p w:rsidR="00297CD4" w:rsidRPr="00297CD4" w:rsidRDefault="00297CD4" w:rsidP="00297CD4">
      <w:pPr>
        <w:pStyle w:val="Prrafodelista"/>
        <w:numPr>
          <w:ilvl w:val="0"/>
          <w:numId w:val="1"/>
        </w:numPr>
        <w:spacing w:after="0"/>
        <w:jc w:val="both"/>
        <w:rPr>
          <w:sz w:val="24"/>
        </w:rPr>
      </w:pPr>
      <w:r w:rsidRPr="00297CD4">
        <w:rPr>
          <w:sz w:val="24"/>
        </w:rPr>
        <w:t xml:space="preserve">10:00 h Experiències empresarials d’èxit. Condueix i presenta Àurea Rodríguez. Taula rodona: 3 experiències empresarials d’èxit: Corium (Constantí), Molí d’Oli Mas Montseny, Curculio Nucum (la Selva del Camp). </w:t>
      </w:r>
    </w:p>
    <w:p w:rsidR="00297CD4" w:rsidRPr="00297CD4" w:rsidRDefault="00297CD4" w:rsidP="00297CD4">
      <w:pPr>
        <w:spacing w:after="0"/>
        <w:jc w:val="both"/>
        <w:rPr>
          <w:sz w:val="24"/>
        </w:rPr>
      </w:pPr>
    </w:p>
    <w:p w:rsidR="00297CD4" w:rsidRPr="00297CD4" w:rsidRDefault="00297CD4" w:rsidP="00297CD4">
      <w:pPr>
        <w:pStyle w:val="Prrafodelista"/>
        <w:numPr>
          <w:ilvl w:val="0"/>
          <w:numId w:val="1"/>
        </w:numPr>
        <w:spacing w:after="0"/>
        <w:jc w:val="both"/>
        <w:rPr>
          <w:sz w:val="24"/>
        </w:rPr>
      </w:pPr>
      <w:r w:rsidRPr="00297CD4">
        <w:rPr>
          <w:sz w:val="24"/>
        </w:rPr>
        <w:t>10:15 h Parlaments institucionals. Condueix i presenta Àurea Rodríguez. Rosa Cubel, directora d’Innovació i Transferència de l’IRTA; Lluís Arola, en representació de la URV i la Fundació URV; Jaume Ferrús, vicepresident primer d’Eurecat; i Carles Pellicer, alcalde de Reus.</w:t>
      </w:r>
    </w:p>
    <w:p w:rsidR="00297CD4" w:rsidRPr="00297CD4" w:rsidRDefault="00297CD4" w:rsidP="00297CD4">
      <w:pPr>
        <w:spacing w:after="0"/>
        <w:jc w:val="both"/>
        <w:rPr>
          <w:sz w:val="24"/>
        </w:rPr>
      </w:pPr>
    </w:p>
    <w:p w:rsidR="00297CD4" w:rsidRDefault="00297CD4" w:rsidP="00297CD4">
      <w:pPr>
        <w:pStyle w:val="Prrafodelista"/>
        <w:numPr>
          <w:ilvl w:val="0"/>
          <w:numId w:val="1"/>
        </w:numPr>
        <w:spacing w:after="0"/>
        <w:jc w:val="both"/>
        <w:rPr>
          <w:sz w:val="24"/>
        </w:rPr>
      </w:pPr>
      <w:r w:rsidRPr="00297CD4">
        <w:rPr>
          <w:sz w:val="24"/>
        </w:rPr>
        <w:t>10:30 Tast d’olis i esmorzar: Tast d’olis guiat a càrrec de l’IRTA, tast de productes de proximitat a càrrec de Fruites Martí Gisbert (Mercat Central de Reus), Molí d’Oli Mas Montseny i Curculio Nucum.</w:t>
      </w:r>
    </w:p>
    <w:p w:rsidR="00297CD4" w:rsidRPr="00297CD4" w:rsidRDefault="00297CD4" w:rsidP="00297CD4">
      <w:pPr>
        <w:spacing w:after="0"/>
        <w:jc w:val="both"/>
        <w:rPr>
          <w:sz w:val="24"/>
        </w:rPr>
      </w:pPr>
    </w:p>
    <w:p w:rsidR="00297CD4" w:rsidRPr="00297CD4" w:rsidRDefault="00297CD4" w:rsidP="00297CD4">
      <w:pPr>
        <w:spacing w:after="0"/>
        <w:jc w:val="both"/>
        <w:rPr>
          <w:b/>
          <w:sz w:val="24"/>
        </w:rPr>
      </w:pPr>
      <w:r w:rsidRPr="00297CD4">
        <w:rPr>
          <w:b/>
          <w:sz w:val="24"/>
        </w:rPr>
        <w:t>En acaba</w:t>
      </w:r>
      <w:r>
        <w:rPr>
          <w:b/>
          <w:sz w:val="24"/>
        </w:rPr>
        <w:t>r</w:t>
      </w:r>
      <w:r w:rsidRPr="00297CD4">
        <w:rPr>
          <w:b/>
          <w:sz w:val="24"/>
        </w:rPr>
        <w:t xml:space="preserve"> l’acte, s’atendrà els mitjans de comunicació.</w:t>
      </w:r>
    </w:p>
    <w:p w:rsidR="00B072EE" w:rsidRPr="00297CD4" w:rsidRDefault="00297CD4" w:rsidP="00297CD4">
      <w:pPr>
        <w:spacing w:after="0"/>
        <w:jc w:val="both"/>
        <w:rPr>
          <w:sz w:val="24"/>
        </w:rPr>
      </w:pPr>
    </w:p>
    <w:sectPr w:rsidR="00B072EE" w:rsidRPr="00297CD4" w:rsidSect="0018416D">
      <w:pgSz w:w="11900" w:h="16840"/>
      <w:pgMar w:top="1418" w:right="1701" w:bottom="1418" w:left="1701" w:header="709" w:footer="709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Formata Regular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abstractNum w:abstractNumId="0">
    <w:nsid w:val="04BA02AA"/>
    <w:multiLevelType w:val="hybridMultilevel"/>
    <w:tmpl w:val="C8B66C0E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grammar="clean"/>
  <w:doNotTrackMoves/>
  <w:defaultTabStop w:val="708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doNotVertAlignCellWithSp/>
    <w:doNotBreakConstrainedForcedTable/>
    <w:useAnsiKerningPairs/>
    <w:cachedColBalance/>
    <w:splitPgBreakAndParaMark/>
  </w:compat>
  <w:rsids>
    <w:rsidRoot w:val="00297CD4"/>
    <w:rsid w:val="00297CD4"/>
  </w:rsids>
  <m:mathPr>
    <m:mathFont m:val="Century Schoolbook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276"/>
  <w:style w:type="paragraph" w:default="1" w:styleId="Normal">
    <w:name w:val="Normal"/>
    <w:qFormat/>
    <w:rsid w:val="00B072EE"/>
    <w:rPr>
      <w:rFonts w:ascii="Formata Regular" w:hAnsi="Formata Regular"/>
      <w:sz w:val="22"/>
    </w:rPr>
  </w:style>
  <w:style w:type="character" w:default="1" w:styleId="Fuentedeprrafopredeter">
    <w:name w:val="Default Paragraph Font"/>
    <w:semiHidden/>
    <w:unhideWhenUsed/>
  </w:style>
  <w:style w:type="table" w:default="1" w:styleId="Tabla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  <w:unhideWhenUsed/>
  </w:style>
  <w:style w:type="paragraph" w:styleId="Prrafodelista">
    <w:name w:val="List Paragraph"/>
    <w:basedOn w:val="Normal"/>
    <w:rsid w:val="00297CD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theme" Target="theme/theme1.xml"/><Relationship Id="rId4" Type="http://schemas.openxmlformats.org/officeDocument/2006/relationships/webSettings" Target="webSettings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0</Words>
  <Characters>0</Characters>
  <Application>Microsoft Word 12.0.0</Application>
  <DocSecurity>0</DocSecurity>
  <Lines>1</Lines>
  <Paragraphs>1</Paragraphs>
  <ScaleCrop>false</ScaleCrop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Eduard Valles DCC</dc:creator>
  <cp:keywords/>
  <cp:lastModifiedBy>Eduard Valles DCC</cp:lastModifiedBy>
  <cp:revision>1</cp:revision>
  <dcterms:created xsi:type="dcterms:W3CDTF">2018-06-11T06:55:00Z</dcterms:created>
  <dcterms:modified xsi:type="dcterms:W3CDTF">2018-06-11T07:08:00Z</dcterms:modified>
</cp:coreProperties>
</file>