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B2BF6" w14:textId="65A4F6EB" w:rsidR="006C565F" w:rsidRDefault="00792543">
      <w:pPr>
        <w:rPr>
          <w:b/>
          <w:bCs/>
          <w:lang w:val="ca-ES"/>
        </w:rPr>
      </w:pPr>
      <w:r>
        <w:rPr>
          <w:noProof/>
          <w:lang w:val="ca-ES"/>
        </w:rPr>
        <w:drawing>
          <wp:inline distT="0" distB="0" distL="0" distR="0" wp14:anchorId="04A17535" wp14:editId="7CB37759">
            <wp:extent cx="1047750" cy="1040966"/>
            <wp:effectExtent l="0" t="0" r="0" b="6985"/>
            <wp:docPr id="2" name="Imat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7041" cy="1060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910A5" w14:textId="77777777" w:rsidR="00792543" w:rsidRDefault="00792543">
      <w:pPr>
        <w:rPr>
          <w:b/>
          <w:bCs/>
          <w:lang w:val="ca-ES"/>
        </w:rPr>
      </w:pPr>
    </w:p>
    <w:p w14:paraId="3EB6E788" w14:textId="59F39176" w:rsidR="00FD3109" w:rsidRPr="002B2CBF" w:rsidRDefault="002B2CBF">
      <w:pPr>
        <w:rPr>
          <w:b/>
          <w:bCs/>
          <w:lang w:val="ca-ES"/>
        </w:rPr>
      </w:pPr>
      <w:r w:rsidRPr="002B2CBF">
        <w:rPr>
          <w:b/>
          <w:bCs/>
          <w:lang w:val="ca-ES"/>
        </w:rPr>
        <w:t>Desenvoluparan un aliment funcional que millori la salut intestinal i immunològica dels infants</w:t>
      </w:r>
    </w:p>
    <w:p w14:paraId="69EC4EEB" w14:textId="499454A0" w:rsidR="002B2CBF" w:rsidRPr="002B2CBF" w:rsidRDefault="002B2CBF">
      <w:pPr>
        <w:rPr>
          <w:i/>
          <w:iCs/>
          <w:lang w:val="ca-ES"/>
        </w:rPr>
      </w:pPr>
      <w:r w:rsidRPr="002B2CBF">
        <w:rPr>
          <w:i/>
          <w:iCs/>
          <w:lang w:val="ca-ES"/>
        </w:rPr>
        <w:t>El grup de recerca PEDINUR de la URV i l’IISPV busca famílies amb nadons per participar en l’estudi</w:t>
      </w:r>
    </w:p>
    <w:p w14:paraId="0F6F86BC" w14:textId="38575FFD" w:rsidR="002B2CBF" w:rsidRPr="002B2CBF" w:rsidRDefault="002B2CBF">
      <w:pPr>
        <w:rPr>
          <w:lang w:val="ca-ES"/>
        </w:rPr>
      </w:pPr>
      <w:r w:rsidRPr="002B2CBF">
        <w:rPr>
          <w:lang w:val="ca-ES"/>
        </w:rPr>
        <w:t>Desenvolupar un aliment funcional que contribueixi a una millor salut intestinal i immunològica dels nadons és l’objectiu del projecte GUTBABI. Aquesta recerca,</w:t>
      </w:r>
      <w:r w:rsidR="00446FB1">
        <w:rPr>
          <w:lang w:val="ca-ES"/>
        </w:rPr>
        <w:t xml:space="preserve"> en què treballa </w:t>
      </w:r>
      <w:r w:rsidR="00446FB1" w:rsidRPr="00014EB6">
        <w:rPr>
          <w:lang w:val="ca-ES"/>
        </w:rPr>
        <w:t>el grup de recerca en Pediatria</w:t>
      </w:r>
      <w:r w:rsidR="00014EB6" w:rsidRPr="00014EB6">
        <w:rPr>
          <w:lang w:val="ca-ES"/>
        </w:rPr>
        <w:t>,</w:t>
      </w:r>
      <w:r w:rsidR="00014EB6">
        <w:rPr>
          <w:lang w:val="ca-ES"/>
        </w:rPr>
        <w:t xml:space="preserve"> Nutrició i Desenvolupament Humà (PEDINUR)</w:t>
      </w:r>
      <w:r w:rsidR="00446FB1">
        <w:rPr>
          <w:lang w:val="ca-ES"/>
        </w:rPr>
        <w:t xml:space="preserve"> de la </w:t>
      </w:r>
      <w:r w:rsidR="00C748D7">
        <w:rPr>
          <w:lang w:val="ca-ES"/>
        </w:rPr>
        <w:t>Universitat</w:t>
      </w:r>
      <w:r w:rsidRPr="002B2CBF">
        <w:rPr>
          <w:lang w:val="ca-ES"/>
        </w:rPr>
        <w:t xml:space="preserve"> Rovira i Virgili amb l’Institut d’Investigació Sanitària Pere Virgili (IISPV), vol entendre com evoluciona la microbiota intestinal durant els primers mesos de vida. Per fer-ho, </w:t>
      </w:r>
      <w:r>
        <w:rPr>
          <w:lang w:val="ca-ES"/>
        </w:rPr>
        <w:t>l’equip investigador busca</w:t>
      </w:r>
      <w:r w:rsidRPr="002B2CBF">
        <w:rPr>
          <w:lang w:val="ca-ES"/>
        </w:rPr>
        <w:t xml:space="preserve"> famílies amb nadons de 4 a 5 mesos i de 18 mesos que vulguin participar en aquesta recerca, que únicament hauran de recollir una mostra de femta del nadó i respondre alguns qüestionaris telefònics.</w:t>
      </w:r>
      <w:r>
        <w:rPr>
          <w:lang w:val="ca-ES"/>
        </w:rPr>
        <w:t xml:space="preserve"> Les persones interessades </w:t>
      </w:r>
      <w:hyperlink r:id="rId8" w:history="1">
        <w:r w:rsidRPr="002B2CBF">
          <w:rPr>
            <w:rStyle w:val="Enlla"/>
            <w:lang w:val="ca-ES"/>
          </w:rPr>
          <w:t>han d’enviar un correu electrònic.</w:t>
        </w:r>
      </w:hyperlink>
      <w:r>
        <w:rPr>
          <w:lang w:val="ca-ES"/>
        </w:rPr>
        <w:t xml:space="preserve"> </w:t>
      </w:r>
    </w:p>
    <w:p w14:paraId="1CE4A171" w14:textId="1A4B3CE8" w:rsidR="002B2CBF" w:rsidRPr="002B2CBF" w:rsidRDefault="002B2CBF">
      <w:pPr>
        <w:rPr>
          <w:lang w:val="ca-ES"/>
        </w:rPr>
      </w:pPr>
      <w:r w:rsidRPr="002B2CBF">
        <w:rPr>
          <w:lang w:val="ca-ES"/>
        </w:rPr>
        <w:t xml:space="preserve">L’objectiu de l’estudi és arribar a desenvolupar un aliment complementari funcional que afavoreixi l’establiment d’una microbiota intestinal saludable i reforci el sistema immunitari dels infants des de les primeres etapes de la vida. </w:t>
      </w:r>
    </w:p>
    <w:p w14:paraId="68B3B0D3" w14:textId="24500221" w:rsidR="002B2CBF" w:rsidRDefault="006C1D81">
      <w:pPr>
        <w:rPr>
          <w:lang w:val="ca-ES"/>
        </w:rPr>
      </w:pPr>
      <w:r>
        <w:rPr>
          <w:lang w:val="ca-ES"/>
        </w:rPr>
        <w:t xml:space="preserve">Aquesta recerca és un treball </w:t>
      </w:r>
      <w:proofErr w:type="spellStart"/>
      <w:r>
        <w:rPr>
          <w:lang w:val="ca-ES"/>
        </w:rPr>
        <w:t>col·laboratiu</w:t>
      </w:r>
      <w:proofErr w:type="spellEnd"/>
      <w:r>
        <w:rPr>
          <w:lang w:val="ca-ES"/>
        </w:rPr>
        <w:t xml:space="preserve"> entre entitats públiques i privades com URV-IISPV, </w:t>
      </w:r>
      <w:proofErr w:type="spellStart"/>
      <w:r>
        <w:rPr>
          <w:lang w:val="ca-ES"/>
        </w:rPr>
        <w:t>Fruselva</w:t>
      </w:r>
      <w:proofErr w:type="spellEnd"/>
      <w:r>
        <w:rPr>
          <w:lang w:val="ca-ES"/>
        </w:rPr>
        <w:t xml:space="preserve">, </w:t>
      </w:r>
      <w:proofErr w:type="spellStart"/>
      <w:r>
        <w:rPr>
          <w:lang w:val="ca-ES"/>
        </w:rPr>
        <w:t>Leitat</w:t>
      </w:r>
      <w:proofErr w:type="spellEnd"/>
      <w:r>
        <w:rPr>
          <w:lang w:val="ca-ES"/>
        </w:rPr>
        <w:t>, i-GRAPE i ALGEMY, amb el finançament del Ministeri de Ciència, Innovació i Universitats</w:t>
      </w:r>
      <w:r w:rsidR="00AA73BF">
        <w:rPr>
          <w:lang w:val="ca-ES"/>
        </w:rPr>
        <w:t>, l’Agència Estatal d’Investigació (AEI)</w:t>
      </w:r>
      <w:r>
        <w:rPr>
          <w:lang w:val="ca-ES"/>
        </w:rPr>
        <w:t xml:space="preserve"> i dels fons Europeus FEDER.</w:t>
      </w:r>
    </w:p>
    <w:p w14:paraId="49151FEA" w14:textId="5139D6F5" w:rsidR="006C565F" w:rsidRDefault="006C565F" w:rsidP="006C565F">
      <w:pPr>
        <w:rPr>
          <w:lang w:val="ca-ES"/>
        </w:rPr>
      </w:pPr>
    </w:p>
    <w:p w14:paraId="4A763258" w14:textId="32F858E2" w:rsidR="006C565F" w:rsidRPr="002B2CBF" w:rsidRDefault="00792543" w:rsidP="006C565F">
      <w:pPr>
        <w:rPr>
          <w:lang w:val="ca-ES"/>
        </w:rPr>
      </w:pPr>
      <w:r>
        <w:rPr>
          <w:noProof/>
          <w:lang w:val="ca-ES"/>
        </w:rPr>
        <w:drawing>
          <wp:anchor distT="0" distB="0" distL="114300" distR="114300" simplePos="0" relativeHeight="251659264" behindDoc="1" locked="0" layoutInCell="1" allowOverlap="1" wp14:anchorId="56DF92B1" wp14:editId="1E929C84">
            <wp:simplePos x="0" y="0"/>
            <wp:positionH relativeFrom="column">
              <wp:posOffset>24765</wp:posOffset>
            </wp:positionH>
            <wp:positionV relativeFrom="paragraph">
              <wp:posOffset>12700</wp:posOffset>
            </wp:positionV>
            <wp:extent cx="5467350" cy="1059300"/>
            <wp:effectExtent l="0" t="0" r="0" b="7620"/>
            <wp:wrapNone/>
            <wp:docPr id="3" name="Imat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tg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105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7627BF" w14:textId="77777777" w:rsidR="006C565F" w:rsidRDefault="006C565F" w:rsidP="006C565F">
      <w:pPr>
        <w:rPr>
          <w:b/>
          <w:bCs/>
          <w:lang w:val="ca-ES"/>
        </w:rPr>
      </w:pPr>
    </w:p>
    <w:p w14:paraId="450ACC00" w14:textId="13353F2F" w:rsidR="00AA73BF" w:rsidRPr="002B2CBF" w:rsidRDefault="00AA73BF" w:rsidP="006C565F">
      <w:pPr>
        <w:rPr>
          <w:lang w:val="ca-ES"/>
        </w:rPr>
      </w:pPr>
    </w:p>
    <w:sectPr w:rsidR="00AA73BF" w:rsidRPr="002B2CB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CBF"/>
    <w:rsid w:val="00014EB6"/>
    <w:rsid w:val="001E36A4"/>
    <w:rsid w:val="002B2CBF"/>
    <w:rsid w:val="00446FB1"/>
    <w:rsid w:val="004D2CB1"/>
    <w:rsid w:val="006C1D81"/>
    <w:rsid w:val="006C565F"/>
    <w:rsid w:val="00792543"/>
    <w:rsid w:val="00997D12"/>
    <w:rsid w:val="00AA73BF"/>
    <w:rsid w:val="00C748D7"/>
    <w:rsid w:val="00F91FEE"/>
    <w:rsid w:val="00FD3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E0B54B"/>
  <w15:chartTrackingRefBased/>
  <w15:docId w15:val="{D813BD33-4703-4C39-94B4-64EA799CC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ennegreta">
    <w:name w:val="Strong"/>
    <w:basedOn w:val="Lletraperdefectedelpargraf"/>
    <w:uiPriority w:val="22"/>
    <w:qFormat/>
    <w:rsid w:val="002B2CBF"/>
    <w:rPr>
      <w:b/>
      <w:bCs/>
    </w:rPr>
  </w:style>
  <w:style w:type="character" w:styleId="Enlla">
    <w:name w:val="Hyperlink"/>
    <w:basedOn w:val="Lletraperdefectedelpargraf"/>
    <w:uiPriority w:val="99"/>
    <w:unhideWhenUsed/>
    <w:rsid w:val="002B2CBF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2B2CBF"/>
    <w:rPr>
      <w:color w:val="605E5C"/>
      <w:shd w:val="clear" w:color="auto" w:fill="E1DFDD"/>
    </w:rPr>
  </w:style>
  <w:style w:type="character" w:styleId="Refernciadecomentari">
    <w:name w:val="annotation reference"/>
    <w:basedOn w:val="Lletraperdefectedelpargraf"/>
    <w:uiPriority w:val="99"/>
    <w:semiHidden/>
    <w:unhideWhenUsed/>
    <w:rsid w:val="004D2CB1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4D2CB1"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Lletraperdefectedelpargraf"/>
    <w:link w:val="Textdecomentari"/>
    <w:uiPriority w:val="99"/>
    <w:semiHidden/>
    <w:rsid w:val="004D2CB1"/>
    <w:rPr>
      <w:sz w:val="20"/>
      <w:szCs w:val="20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4D2CB1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4D2CB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erca.pediatria@iispv.cat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443a5a-126d-4889-b5b3-380144bb943a" xsi:nil="true"/>
    <Any xmlns="cc0853b4-d88d-4ae1-89de-1c148369972f" xsi:nil="true"/>
    <lcf76f155ced4ddcb4097134ff3c332f xmlns="cc0853b4-d88d-4ae1-89de-1c148369972f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307B699B1A4E24598F497F0A16A9AB4" ma:contentTypeVersion="15" ma:contentTypeDescription="Crear nuevo documento." ma:contentTypeScope="" ma:versionID="94f6e61fa62338cdf29d0df8070f601c">
  <xsd:schema xmlns:xsd="http://www.w3.org/2001/XMLSchema" xmlns:xs="http://www.w3.org/2001/XMLSchema" xmlns:p="http://schemas.microsoft.com/office/2006/metadata/properties" xmlns:ns2="cc0853b4-d88d-4ae1-89de-1c148369972f" xmlns:ns3="f7443a5a-126d-4889-b5b3-380144bb943a" targetNamespace="http://schemas.microsoft.com/office/2006/metadata/properties" ma:root="true" ma:fieldsID="71d36f1c44e616077aa55715f01c8864" ns2:_="" ns3:_="">
    <xsd:import namespace="cc0853b4-d88d-4ae1-89de-1c148369972f"/>
    <xsd:import namespace="f7443a5a-126d-4889-b5b3-380144bb943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Any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0853b4-d88d-4ae1-89de-1c14836997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3acdd63-aa44-4af6-aeb8-3c4a7f97d7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Any" ma:index="21" nillable="true" ma:displayName="Any" ma:format="Dropdown" ma:internalName="Any">
      <xsd:simpleType>
        <xsd:restriction base="dms:Text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443a5a-126d-4889-b5b3-380144bb943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fdcb507-d006-4320-897f-27dd38c3951b}" ma:internalName="TaxCatchAll" ma:showField="CatchAllData" ma:web="f7443a5a-126d-4889-b5b3-380144bb94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F958FE4-CBAE-4637-A3C5-BBA8265F2B1B}">
  <ds:schemaRefs>
    <ds:schemaRef ds:uri="http://schemas.microsoft.com/office/2006/metadata/properties"/>
    <ds:schemaRef ds:uri="http://schemas.microsoft.com/office/infopath/2007/PartnerControls"/>
    <ds:schemaRef ds:uri="f7443a5a-126d-4889-b5b3-380144bb943a"/>
    <ds:schemaRef ds:uri="cc0853b4-d88d-4ae1-89de-1c148369972f"/>
  </ds:schemaRefs>
</ds:datastoreItem>
</file>

<file path=customXml/itemProps2.xml><?xml version="1.0" encoding="utf-8"?>
<ds:datastoreItem xmlns:ds="http://schemas.openxmlformats.org/officeDocument/2006/customXml" ds:itemID="{5B300F4B-BDDB-4177-8974-D7118211EC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0853b4-d88d-4ae1-89de-1c148369972f"/>
    <ds:schemaRef ds:uri="f7443a5a-126d-4889-b5b3-380144bb94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3A1109-253E-4C26-B1A8-22B986AB2A8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210</Words>
  <Characters>1224</Characters>
  <Application>Microsoft Office Word</Application>
  <DocSecurity>0</DocSecurity>
  <Lines>23</Lines>
  <Paragraphs>5</Paragraphs>
  <ScaleCrop>false</ScaleCrop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Mallo Álvarez</dc:creator>
  <cp:keywords/>
  <dc:description/>
  <cp:lastModifiedBy>Cristina Mallo Álvarez</cp:lastModifiedBy>
  <cp:revision>12</cp:revision>
  <dcterms:created xsi:type="dcterms:W3CDTF">2025-09-30T11:47:00Z</dcterms:created>
  <dcterms:modified xsi:type="dcterms:W3CDTF">2025-11-04T15:11:00Z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e13d5395-a2a7-448c-a5db-24518ca44558</vt:lpwstr>
  </property>
  <property fmtid="{D5CDD505-2E9C-101B-9397-08002B2CF9AE}" pid="3" name="ContentTypeId">
    <vt:lpwstr>0x010100F307B699B1A4E24598F497F0A16A9AB4</vt:lpwstr>
  </property>
  <property fmtid="{D5CDD505-2E9C-101B-9397-08002B2CF9AE}" pid="4" name="MediaServiceImageTags">
    <vt:lpwstr/>
  </property>
</Properties>
</file>